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096"/>
        <w:tblW w:w="11418" w:type="dxa"/>
        <w:tblLayout w:type="fixed"/>
        <w:tblLook w:val="0000" w:firstRow="0" w:lastRow="0" w:firstColumn="0" w:lastColumn="0" w:noHBand="0" w:noVBand="0"/>
      </w:tblPr>
      <w:tblGrid>
        <w:gridCol w:w="2141"/>
        <w:gridCol w:w="2140"/>
        <w:gridCol w:w="2428"/>
        <w:gridCol w:w="13"/>
        <w:gridCol w:w="2177"/>
        <w:gridCol w:w="2519"/>
      </w:tblGrid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)345-47-04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41" w:type="dxa"/>
            <w:gridSpan w:val="2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77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28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28" w:type="dxa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28" w:type="dxa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574FB8" w:rsidTr="00574FB8">
        <w:trPr>
          <w:trHeight w:val="35"/>
        </w:trPr>
        <w:tc>
          <w:tcPr>
            <w:tcW w:w="2141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40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428" w:type="dxa"/>
          </w:tcPr>
          <w:p w:rsidR="00574FB8" w:rsidRPr="00AF2C3C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90" w:type="dxa"/>
            <w:gridSpan w:val="2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19" w:type="dxa"/>
            <w:vAlign w:val="center"/>
          </w:tcPr>
          <w:p w:rsidR="00574FB8" w:rsidRDefault="00574FB8" w:rsidP="0057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574FB8" w:rsidRPr="00574FB8" w:rsidRDefault="00574FB8" w:rsidP="00574F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hyperlink r:id="rId6" w:tgtFrame="_blank" w:history="1">
        <w:r w:rsidRPr="00574FB8">
          <w:rPr>
            <w:rStyle w:val="a8"/>
            <w:rFonts w:ascii="Helvetica" w:hAnsi="Helvetica"/>
            <w:color w:val="000000" w:themeColor="text1"/>
            <w:u w:val="none"/>
          </w:rPr>
          <w:t>wxe@nt-rt.ru</w:t>
        </w:r>
      </w:hyperlink>
    </w:p>
    <w:p w:rsidR="000B781B" w:rsidRDefault="000B781B">
      <w:pPr>
        <w:rPr>
          <w:rFonts w:ascii="Times New Roman"/>
          <w:sz w:val="20"/>
        </w:rPr>
      </w:pPr>
    </w:p>
    <w:p w:rsidR="000B781B" w:rsidRPr="00574FB8" w:rsidRDefault="00574FB8" w:rsidP="00574FB8">
      <w:pPr>
        <w:jc w:val="center"/>
        <w:rPr>
          <w:rFonts w:ascii="Times New Roman"/>
          <w:sz w:val="40"/>
          <w:szCs w:val="40"/>
        </w:rPr>
      </w:pPr>
      <w:r w:rsidRPr="00574FB8">
        <w:rPr>
          <w:sz w:val="40"/>
          <w:szCs w:val="40"/>
        </w:rPr>
        <w:t xml:space="preserve">Опросный лист на подбор насосов </w:t>
      </w:r>
      <w:proofErr w:type="spellStart"/>
      <w:r w:rsidRPr="00574FB8">
        <w:rPr>
          <w:sz w:val="40"/>
          <w:szCs w:val="40"/>
        </w:rPr>
        <w:t>Wellmix</w:t>
      </w:r>
      <w:proofErr w:type="spellEnd"/>
    </w:p>
    <w:p w:rsidR="000B781B" w:rsidRDefault="000B781B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3"/>
        <w:gridCol w:w="470"/>
        <w:gridCol w:w="1372"/>
        <w:gridCol w:w="1314"/>
        <w:gridCol w:w="239"/>
        <w:gridCol w:w="570"/>
        <w:gridCol w:w="728"/>
        <w:gridCol w:w="1299"/>
      </w:tblGrid>
      <w:tr w:rsidR="000B781B">
        <w:trPr>
          <w:trHeight w:val="460"/>
        </w:trPr>
        <w:tc>
          <w:tcPr>
            <w:tcW w:w="2990" w:type="dxa"/>
            <w:gridSpan w:val="3"/>
          </w:tcPr>
          <w:p w:rsidR="000B781B" w:rsidRDefault="00000000">
            <w:pPr>
              <w:pStyle w:val="TableParagraph"/>
              <w:spacing w:line="230" w:lineRule="exact"/>
              <w:ind w:left="110" w:right="1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Заказчик/ </w:t>
            </w:r>
            <w:r>
              <w:rPr>
                <w:sz w:val="20"/>
              </w:rPr>
              <w:t>Название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2686" w:type="dxa"/>
            <w:gridSpan w:val="2"/>
          </w:tcPr>
          <w:p w:rsidR="000B781B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Дилер/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</w:t>
            </w:r>
          </w:p>
        </w:tc>
        <w:tc>
          <w:tcPr>
            <w:tcW w:w="2836" w:type="dxa"/>
            <w:gridSpan w:val="4"/>
          </w:tcPr>
          <w:p w:rsidR="000B781B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Поз.</w:t>
            </w:r>
          </w:p>
        </w:tc>
      </w:tr>
      <w:tr w:rsidR="000B781B">
        <w:trPr>
          <w:trHeight w:val="455"/>
        </w:trPr>
        <w:tc>
          <w:tcPr>
            <w:tcW w:w="2990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4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2990" w:type="dxa"/>
            <w:gridSpan w:val="3"/>
          </w:tcPr>
          <w:p w:rsidR="000B781B" w:rsidRDefault="00000000">
            <w:pPr>
              <w:pStyle w:val="TableParagraph"/>
              <w:spacing w:line="230" w:lineRule="exact"/>
              <w:ind w:left="110" w:right="664"/>
              <w:rPr>
                <w:sz w:val="20"/>
              </w:rPr>
            </w:pPr>
            <w:r>
              <w:rPr>
                <w:sz w:val="20"/>
              </w:rPr>
              <w:t>Контактное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лицо/номер </w:t>
            </w: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2686" w:type="dxa"/>
            <w:gridSpan w:val="2"/>
          </w:tcPr>
          <w:p w:rsidR="000B781B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заполнения</w:t>
            </w:r>
          </w:p>
        </w:tc>
        <w:tc>
          <w:tcPr>
            <w:tcW w:w="2836" w:type="dxa"/>
            <w:gridSpan w:val="4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55"/>
        </w:trPr>
        <w:tc>
          <w:tcPr>
            <w:tcW w:w="2990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4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Подача,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ч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Напор,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69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насоса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(вертикальный,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горизонтальный,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ин-лайн, погружной или другой)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входе,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бар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Перекачиваемая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среда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°С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(отдельной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спецификацией)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взвесей,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об./</w:t>
            </w:r>
            <w:proofErr w:type="gramEnd"/>
            <w:r>
              <w:rPr>
                <w:spacing w:val="-2"/>
                <w:sz w:val="20"/>
              </w:rPr>
              <w:t>масс.*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5808" w:type="dxa"/>
            <w:gridSpan w:val="6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плотность,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кг/дм3*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685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843" w:type="dxa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Вязкость,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сСт</w:t>
            </w:r>
            <w:proofErr w:type="spellEnd"/>
          </w:p>
        </w:tc>
        <w:tc>
          <w:tcPr>
            <w:tcW w:w="1842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3"/>
          </w:tcPr>
          <w:p w:rsidR="000B781B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*при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температуре,</w:t>
            </w:r>
          </w:p>
          <w:p w:rsidR="000B781B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  <w:tc>
          <w:tcPr>
            <w:tcW w:w="2027" w:type="dxa"/>
            <w:gridSpan w:val="2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перекачиваемой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среде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уплотнения</w:t>
            </w:r>
            <w:r>
              <w:rPr>
                <w:spacing w:val="-4"/>
                <w:sz w:val="20"/>
              </w:rPr>
              <w:t xml:space="preserve"> вала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69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помещ</w:t>
            </w:r>
            <w:proofErr w:type="spellEnd"/>
            <w:r>
              <w:rPr>
                <w:sz w:val="20"/>
              </w:rPr>
              <w:t>./</w:t>
            </w:r>
            <w:proofErr w:type="gramEnd"/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навесом/на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улице</w:t>
            </w:r>
          </w:p>
        </w:tc>
        <w:tc>
          <w:tcPr>
            <w:tcW w:w="1298" w:type="dxa"/>
            <w:gridSpan w:val="2"/>
          </w:tcPr>
          <w:p w:rsidR="000B781B" w:rsidRDefault="00000000">
            <w:pPr>
              <w:pStyle w:val="TableParagraph"/>
              <w:ind w:left="11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position w:val="1"/>
                <w:sz w:val="20"/>
              </w:rPr>
              <w:t>T</w:t>
            </w:r>
            <w:proofErr w:type="spellStart"/>
            <w:r>
              <w:rPr>
                <w:b/>
                <w:spacing w:val="-2"/>
                <w:sz w:val="13"/>
              </w:rPr>
              <w:t>max</w:t>
            </w:r>
            <w:proofErr w:type="spellEnd"/>
            <w:r>
              <w:rPr>
                <w:b/>
                <w:spacing w:val="-2"/>
                <w:sz w:val="13"/>
              </w:rPr>
              <w:t>.</w:t>
            </w:r>
            <w:r>
              <w:rPr>
                <w:b/>
                <w:spacing w:val="-2"/>
                <w:position w:val="1"/>
                <w:sz w:val="20"/>
              </w:rPr>
              <w:t>=</w:t>
            </w:r>
            <w:proofErr w:type="gramEnd"/>
          </w:p>
        </w:tc>
        <w:tc>
          <w:tcPr>
            <w:tcW w:w="1299" w:type="dxa"/>
          </w:tcPr>
          <w:p w:rsidR="000B781B" w:rsidRDefault="00000000">
            <w:pPr>
              <w:pStyle w:val="TableParagraph"/>
              <w:ind w:left="116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position w:val="1"/>
                <w:sz w:val="20"/>
              </w:rPr>
              <w:t>T</w:t>
            </w:r>
            <w:proofErr w:type="spellStart"/>
            <w:r>
              <w:rPr>
                <w:b/>
                <w:spacing w:val="-2"/>
                <w:sz w:val="13"/>
              </w:rPr>
              <w:t>min</w:t>
            </w:r>
            <w:proofErr w:type="spellEnd"/>
            <w:r>
              <w:rPr>
                <w:b/>
                <w:spacing w:val="-2"/>
                <w:sz w:val="13"/>
              </w:rPr>
              <w:t>.</w:t>
            </w:r>
            <w:r>
              <w:rPr>
                <w:b/>
                <w:spacing w:val="-2"/>
                <w:position w:val="1"/>
                <w:sz w:val="20"/>
              </w:rPr>
              <w:t>=</w:t>
            </w:r>
            <w:proofErr w:type="gramEnd"/>
          </w:p>
        </w:tc>
      </w:tr>
      <w:tr w:rsidR="000B781B">
        <w:trPr>
          <w:trHeight w:val="417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взрывозащите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230"/>
        </w:trPr>
        <w:tc>
          <w:tcPr>
            <w:tcW w:w="677" w:type="dxa"/>
          </w:tcPr>
          <w:p w:rsidR="000B781B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Электродвигатель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КИП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насосов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B781B">
        <w:trPr>
          <w:trHeight w:val="460"/>
        </w:trPr>
        <w:tc>
          <w:tcPr>
            <w:tcW w:w="677" w:type="dxa"/>
          </w:tcPr>
          <w:p w:rsidR="000B781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38" w:type="dxa"/>
            <w:gridSpan w:val="5"/>
          </w:tcPr>
          <w:p w:rsidR="000B781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Примечания</w:t>
            </w:r>
          </w:p>
        </w:tc>
        <w:tc>
          <w:tcPr>
            <w:tcW w:w="2597" w:type="dxa"/>
            <w:gridSpan w:val="3"/>
          </w:tcPr>
          <w:p w:rsidR="000B781B" w:rsidRDefault="000B78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014CCE" w:rsidRDefault="00014CCE"/>
    <w:sectPr w:rsidR="00014CCE">
      <w:type w:val="continuous"/>
      <w:pgSz w:w="11910" w:h="16840"/>
      <w:pgMar w:top="1920" w:right="16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CCE" w:rsidRDefault="00014CCE" w:rsidP="00574FB8">
      <w:r>
        <w:separator/>
      </w:r>
    </w:p>
  </w:endnote>
  <w:endnote w:type="continuationSeparator" w:id="0">
    <w:p w:rsidR="00014CCE" w:rsidRDefault="00014CCE" w:rsidP="005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CCE" w:rsidRDefault="00014CCE" w:rsidP="00574FB8">
      <w:r>
        <w:separator/>
      </w:r>
    </w:p>
  </w:footnote>
  <w:footnote w:type="continuationSeparator" w:id="0">
    <w:p w:rsidR="00014CCE" w:rsidRDefault="00014CCE" w:rsidP="0057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81B"/>
    <w:rsid w:val="00014CCE"/>
    <w:rsid w:val="000B781B"/>
    <w:rsid w:val="005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B29D1"/>
  <w15:docId w15:val="{50C5EE9A-A73B-944E-AD0E-284320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</w:pPr>
    <w:rPr>
      <w:rFonts w:ascii="Arial" w:eastAsia="Arial" w:hAnsi="Arial" w:cs="Arial"/>
    </w:rPr>
  </w:style>
  <w:style w:type="paragraph" w:styleId="a4">
    <w:name w:val="header"/>
    <w:basedOn w:val="a"/>
    <w:link w:val="a5"/>
    <w:uiPriority w:val="99"/>
    <w:unhideWhenUsed/>
    <w:rsid w:val="00574FB8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FB8"/>
    <w:rPr>
      <w:lang w:val="ru-RU"/>
    </w:rPr>
  </w:style>
  <w:style w:type="paragraph" w:styleId="a6">
    <w:name w:val="footer"/>
    <w:basedOn w:val="a"/>
    <w:link w:val="a7"/>
    <w:uiPriority w:val="99"/>
    <w:unhideWhenUsed/>
    <w:rsid w:val="00574FB8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4FB8"/>
    <w:rPr>
      <w:lang w:val="ru-RU"/>
    </w:rPr>
  </w:style>
  <w:style w:type="character" w:styleId="a8">
    <w:name w:val="Hyperlink"/>
    <w:rsid w:val="00574F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xe@nt-r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2380</Characters>
  <Application>Microsoft Office Word</Application>
  <DocSecurity>0</DocSecurity>
  <Lines>162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ВЕЛЛМИКС || Опросный лист на циркуляционные насосы с мокрым ротором, с сухим ротором. Продажа продукции производства завода-изготовителя Wellmix, производитель Китай. Дилер ГКНТ. Поставка Россия, Казахстан.</dc:title>
  <dc:subject>ВЕЛЛМИКС || Опросный лист на циркуляционные насосы с мокрым ротором, с сухим ротором. Продажа продукции производства завода-изготовителя Wellmix, производитель Китай. Дилер ГКНТ. Поставка Россия, Казахстан.</dc:subject>
  <dc:creator>https://wellmix.nt-rt.ru/</dc:creator>
  <cp:keywords/>
  <dc:description/>
  <cp:lastModifiedBy>Александра Моргунова</cp:lastModifiedBy>
  <cp:revision>2</cp:revision>
  <dcterms:created xsi:type="dcterms:W3CDTF">2024-10-30T14:12:00Z</dcterms:created>
  <dcterms:modified xsi:type="dcterms:W3CDTF">2024-10-30T14:12:00Z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2024-10-30T10:00:00Z</vt:filetime>
  </property>
  <property fmtid="{D5CDD505-2E9C-101B-9397-08002B2CF9AE}" pid="3" name="LastSaved">
    <vt:filetime>2024-10-30T10:00:00Z</vt:filetime>
  </property>
  <property fmtid="{D5CDD505-2E9C-101B-9397-08002B2CF9AE}" pid="4" name="Producer">
    <vt:lpwstr>Acrobat PDFMaker 15 for Word</vt:lpwstr>
  </property>
</Properties>
</file>